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9B" w:rsidRDefault="0066339B" w:rsidP="0066339B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报名登记表</w:t>
      </w:r>
    </w:p>
    <w:p w:rsidR="0066339B" w:rsidRDefault="0066339B" w:rsidP="0066339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</w:rPr>
        <w:t> </w:t>
      </w:r>
      <w:r>
        <w:rPr>
          <w:rFonts w:ascii="宋体" w:eastAsia="宋体" w:hAnsi="宋体" w:hint="eastAsia"/>
          <w:szCs w:val="21"/>
        </w:rPr>
        <w:t xml:space="preserve">日期： </w:t>
      </w:r>
      <w:r>
        <w:rPr>
          <w:rFonts w:ascii="宋体" w:eastAsia="宋体" w:hAnsi="宋体"/>
          <w:szCs w:val="21"/>
        </w:rPr>
        <w:t xml:space="preserve">                                                               </w:t>
      </w:r>
      <w:r>
        <w:rPr>
          <w:rFonts w:ascii="宋体" w:eastAsia="宋体" w:hAnsi="宋体" w:hint="eastAsia"/>
          <w:szCs w:val="21"/>
        </w:rPr>
        <w:t>编号：</w:t>
      </w:r>
    </w:p>
    <w:tbl>
      <w:tblPr>
        <w:tblW w:w="9720" w:type="dxa"/>
        <w:tblCellSpacing w:w="0" w:type="dxa"/>
        <w:tblInd w:w="-7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9603ED" w:rsidRPr="0066339B" w:rsidRDefault="009603ED"/>
    <w:sectPr w:rsidR="009603ED" w:rsidRPr="0066339B" w:rsidSect="00DB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EFA" w:rsidRDefault="00976EFA" w:rsidP="0066339B">
      <w:r>
        <w:separator/>
      </w:r>
    </w:p>
  </w:endnote>
  <w:endnote w:type="continuationSeparator" w:id="0">
    <w:p w:rsidR="00976EFA" w:rsidRDefault="00976EFA" w:rsidP="00663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EFA" w:rsidRDefault="00976EFA" w:rsidP="0066339B">
      <w:r>
        <w:separator/>
      </w:r>
    </w:p>
  </w:footnote>
  <w:footnote w:type="continuationSeparator" w:id="0">
    <w:p w:rsidR="00976EFA" w:rsidRDefault="00976EFA" w:rsidP="00663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9B"/>
    <w:rsid w:val="0066339B"/>
    <w:rsid w:val="009603ED"/>
    <w:rsid w:val="00976EFA"/>
    <w:rsid w:val="009B4E27"/>
    <w:rsid w:val="00B57BF5"/>
    <w:rsid w:val="00C5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刁伟</dc:creator>
  <cp:lastModifiedBy>zcl</cp:lastModifiedBy>
  <cp:revision>2</cp:revision>
  <dcterms:created xsi:type="dcterms:W3CDTF">2018-11-27T08:23:00Z</dcterms:created>
  <dcterms:modified xsi:type="dcterms:W3CDTF">2018-11-27T08:23:00Z</dcterms:modified>
</cp:coreProperties>
</file>