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8"/>
        <w:gridCol w:w="1216"/>
        <w:gridCol w:w="1068"/>
        <w:gridCol w:w="1217"/>
        <w:gridCol w:w="1201"/>
        <w:gridCol w:w="1227"/>
        <w:gridCol w:w="1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33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长滩露天煤矿公开招聘人员报名表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335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填表日期：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8"/>
                <w:lang w:val="en-US" w:eastAsia="zh-CN" w:bidi="ar"/>
              </w:rPr>
              <w:t>名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8"/>
                <w:lang w:val="en-US" w:eastAsia="zh-CN" w:bidi="ar"/>
              </w:rPr>
              <w:t>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8"/>
                <w:lang w:val="en-US" w:eastAsia="zh-CN" w:bidi="ar"/>
              </w:rPr>
              <w:t>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8"/>
                <w:lang w:val="en-US" w:eastAsia="zh-CN" w:bidi="ar"/>
              </w:rPr>
              <w:t>务</w:t>
            </w:r>
          </w:p>
        </w:tc>
        <w:tc>
          <w:tcPr>
            <w:tcW w:w="12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068" w:type="dxa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22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掌握何种外语及程度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22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专业技术职称（驾驶本）</w:t>
            </w:r>
          </w:p>
        </w:tc>
        <w:tc>
          <w:tcPr>
            <w:tcW w:w="6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22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应聘部门与职位</w:t>
            </w:r>
          </w:p>
        </w:tc>
        <w:tc>
          <w:tcPr>
            <w:tcW w:w="6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1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7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个人特长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技能等</w:t>
            </w:r>
          </w:p>
        </w:tc>
        <w:tc>
          <w:tcPr>
            <w:tcW w:w="7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个人期望</w:t>
            </w:r>
          </w:p>
        </w:tc>
        <w:tc>
          <w:tcPr>
            <w:tcW w:w="7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你是否服从单位工作岗位的安排（    ）        （A是  B否）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你期望的年收入(             )元（RMB）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填表须知：此表为应聘的重要依据，请如实填写，应聘者需对所填写内容的真实性负责。</w:t>
            </w:r>
            <w:r>
              <w:rPr>
                <w:rStyle w:val="9"/>
                <w:lang w:val="en-US" w:eastAsia="zh-CN" w:bidi="ar"/>
              </w:rPr>
              <w:t>（注：报名表为两张，请全部填写）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1253"/>
        <w:gridCol w:w="973"/>
        <w:gridCol w:w="775"/>
        <w:gridCol w:w="675"/>
        <w:gridCol w:w="871"/>
        <w:gridCol w:w="747"/>
        <w:gridCol w:w="1085"/>
        <w:gridCol w:w="815"/>
        <w:gridCol w:w="847"/>
        <w:gridCol w:w="1113"/>
        <w:gridCol w:w="994"/>
        <w:gridCol w:w="926"/>
        <w:gridCol w:w="914"/>
        <w:gridCol w:w="807"/>
        <w:gridCol w:w="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331" w:type="dxa"/>
            <w:gridSpan w:val="1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长滩露天煤矿公开招聘人员登记报名表</w:t>
            </w:r>
          </w:p>
        </w:tc>
        <w:tc>
          <w:tcPr>
            <w:tcW w:w="64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现工作单位/职位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本行业从业年限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驾驶本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" w:hRule="atLeast"/>
        </w:trPr>
        <w:tc>
          <w:tcPr>
            <w:tcW w:w="13979" w:type="dxa"/>
            <w:gridSpan w:val="16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（注：报名表为两张，请全部填写）</w:t>
            </w:r>
          </w:p>
        </w:tc>
      </w:tr>
    </w:tbl>
    <w:p>
      <w:pPr>
        <w:spacing w:line="440" w:lineRule="exact"/>
        <w:rPr>
          <w:rFonts w:hint="eastAsia"/>
          <w:sz w:val="22"/>
          <w:szCs w:val="2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B3824"/>
    <w:rsid w:val="7E3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2018-02-11T01:53:00Z</dcterms:created>
  <dc:creator>微笑de回忆</dc:creator>
  <cp:lastModifiedBy>微笑de回忆</cp:lastModifiedBy>
  <dcterms:modified xsi:type="dcterms:W3CDTF">2018-02-11T01:54:54Z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