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DF3" w:rsidRPr="00C66279" w:rsidRDefault="00D67DF3" w:rsidP="00D67DF3">
      <w:pPr>
        <w:widowControl/>
        <w:jc w:val="center"/>
        <w:rPr>
          <w:rFonts w:ascii="Tahoma" w:eastAsia="宋体" w:hAnsi="Tahoma" w:cs="Tahoma"/>
          <w:b/>
          <w:kern w:val="0"/>
          <w:sz w:val="32"/>
        </w:rPr>
      </w:pPr>
      <w:r w:rsidRPr="00C66279">
        <w:rPr>
          <w:rFonts w:ascii="宋体" w:eastAsia="宋体" w:hAnsi="宋体" w:cs="宋体" w:hint="eastAsia"/>
          <w:b/>
          <w:sz w:val="32"/>
          <w:szCs w:val="32"/>
        </w:rPr>
        <w:t>投标人报名登记表</w:t>
      </w:r>
    </w:p>
    <w:tbl>
      <w:tblPr>
        <w:tblpPr w:leftFromText="180" w:rightFromText="180" w:vertAnchor="text" w:horzAnchor="margin" w:tblpXSpec="center" w:tblpY="188"/>
        <w:tblW w:w="972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35"/>
        <w:gridCol w:w="3308"/>
        <w:gridCol w:w="97"/>
        <w:gridCol w:w="1440"/>
        <w:gridCol w:w="38"/>
        <w:gridCol w:w="3202"/>
      </w:tblGrid>
      <w:tr w:rsidR="00D67DF3" w:rsidRPr="00C66279" w:rsidTr="00A1617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供方名称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组织机构代码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营业执照注册号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税务登记证编号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企业法人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31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注册日期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营业执照有效期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注册资金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企业注册地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国家级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省、直辖市、自治区级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地市级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县区级</w:t>
            </w:r>
          </w:p>
        </w:tc>
      </w:tr>
      <w:tr w:rsidR="00D67DF3" w:rsidRPr="00C66279" w:rsidTr="00A1617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  <w:u w:val="single"/>
              </w:rPr>
            </w:pP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国有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集体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私营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个体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合资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</w:p>
        </w:tc>
      </w:tr>
      <w:tr w:rsidR="00D67DF3" w:rsidRPr="00C66279" w:rsidTr="00A1617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</w:rPr>
            </w:pP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承包商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制造商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代理商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供应商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服务商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</w:p>
        </w:tc>
      </w:tr>
      <w:tr w:rsidR="00D67DF3" w:rsidRPr="00C66279" w:rsidTr="00A16176">
        <w:trPr>
          <w:trHeight w:val="363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29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27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/>
                <w:b/>
                <w:kern w:val="0"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42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831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认证情况及</w:t>
            </w:r>
          </w:p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160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75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186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2427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附件（证书</w:t>
            </w:r>
          </w:p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D67DF3" w:rsidRPr="00C66279" w:rsidRDefault="00D67DF3" w:rsidP="00A1617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D67DF3" w:rsidRPr="00C66279" w:rsidTr="00A16176">
        <w:trPr>
          <w:trHeight w:val="46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DF3" w:rsidRPr="00C66279" w:rsidRDefault="00D67DF3" w:rsidP="00A1617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DF3" w:rsidRPr="00C66279" w:rsidRDefault="00D67DF3" w:rsidP="00A16176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</w:tbl>
    <w:p w:rsidR="00D67DF3" w:rsidRPr="00C66279" w:rsidRDefault="00D67DF3" w:rsidP="00D67DF3">
      <w:pPr>
        <w:widowControl/>
        <w:rPr>
          <w:rFonts w:ascii="宋体" w:eastAsia="宋体" w:hAnsi="Calibri" w:cs="Tahoma"/>
          <w:kern w:val="0"/>
          <w:szCs w:val="21"/>
        </w:rPr>
      </w:pPr>
      <w:r w:rsidRPr="00C66279">
        <w:rPr>
          <w:rFonts w:ascii="宋体" w:eastAsia="宋体" w:hAnsi="宋体" w:cs="Tahoma" w:hint="eastAsia"/>
          <w:kern w:val="0"/>
          <w:szCs w:val="21"/>
        </w:rPr>
        <w:t>日期：</w:t>
      </w:r>
      <w:r w:rsidRPr="00C66279">
        <w:rPr>
          <w:rFonts w:ascii="宋体" w:eastAsia="宋体" w:hAnsi="宋体" w:cs="Tahoma"/>
          <w:kern w:val="0"/>
          <w:szCs w:val="21"/>
        </w:rPr>
        <w:t xml:space="preserve">                                                              </w:t>
      </w:r>
      <w:r w:rsidRPr="00C66279">
        <w:rPr>
          <w:rFonts w:ascii="宋体" w:eastAsia="宋体" w:hAnsi="宋体" w:cs="Tahoma" w:hint="eastAsia"/>
          <w:kern w:val="0"/>
          <w:szCs w:val="21"/>
        </w:rPr>
        <w:t>编号：</w:t>
      </w:r>
    </w:p>
    <w:p w:rsidR="00497FA0" w:rsidRDefault="00497FA0">
      <w:bookmarkStart w:id="0" w:name="_GoBack"/>
      <w:bookmarkEnd w:id="0"/>
    </w:p>
    <w:sectPr w:rsidR="00497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F3"/>
    <w:rsid w:val="00497FA0"/>
    <w:rsid w:val="00A022F2"/>
    <w:rsid w:val="00D6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51FE3-8531-4AE4-A99C-B2D29913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7DF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2017-12-28T03:09:00Z</dcterms:created>
  <dcterms:modified xsi:type="dcterms:W3CDTF">2017-12-28T03:10:00Z</dcterms:modified>
</cp:coreProperties>
</file>